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D6" w:rsidRPr="009A39D6" w:rsidRDefault="003B089F" w:rsidP="009A39D6">
      <w:pPr>
        <w:rPr>
          <w:rFonts w:ascii="Arial" w:eastAsia="Calibri" w:hAnsi="Arial" w:cs="Arial"/>
          <w:b/>
          <w:sz w:val="28"/>
          <w:szCs w:val="28"/>
          <w:lang w:val="sv-SE"/>
        </w:rPr>
      </w:pPr>
      <w:r w:rsidRPr="009A39D6">
        <w:rPr>
          <w:rFonts w:ascii="Arial" w:hAnsi="Arial" w:cs="Arial"/>
          <w:sz w:val="24"/>
          <w:lang w:val="sv-SE"/>
        </w:rPr>
        <w:br/>
      </w:r>
      <w:r w:rsidR="009A39D6" w:rsidRPr="009A39D6">
        <w:rPr>
          <w:rFonts w:ascii="Arial" w:eastAsia="Calibri" w:hAnsi="Arial" w:cs="Arial"/>
          <w:b/>
          <w:sz w:val="28"/>
          <w:szCs w:val="28"/>
          <w:lang w:val="sv-SE"/>
        </w:rPr>
        <w:t>Pressmeddelande</w:t>
      </w:r>
    </w:p>
    <w:p w:rsidR="009A39D6" w:rsidRPr="009A39D6" w:rsidRDefault="00137E5F" w:rsidP="009A39D6">
      <w:pPr>
        <w:spacing w:after="160" w:line="259" w:lineRule="auto"/>
        <w:rPr>
          <w:rFonts w:ascii="Arial" w:eastAsia="Calibri" w:hAnsi="Arial" w:cs="Arial"/>
          <w:b/>
          <w:sz w:val="32"/>
          <w:szCs w:val="32"/>
          <w:lang w:val="sv-SE"/>
        </w:rPr>
      </w:pPr>
      <w:r>
        <w:rPr>
          <w:rFonts w:ascii="Arial" w:eastAsia="Calibri" w:hAnsi="Arial" w:cs="Arial"/>
          <w:b/>
          <w:sz w:val="32"/>
          <w:szCs w:val="32"/>
          <w:lang w:val="sv-SE"/>
        </w:rPr>
        <w:t xml:space="preserve">Ny </w:t>
      </w:r>
      <w:r w:rsidR="009A39D6" w:rsidRPr="009A39D6">
        <w:rPr>
          <w:rFonts w:ascii="Arial" w:eastAsia="Calibri" w:hAnsi="Arial" w:cs="Arial"/>
          <w:b/>
          <w:sz w:val="32"/>
          <w:szCs w:val="32"/>
          <w:lang w:val="sv-SE"/>
        </w:rPr>
        <w:t xml:space="preserve">satsning för en fossiloberoende fordonsflotta 2030 </w:t>
      </w:r>
    </w:p>
    <w:p w:rsidR="009A39D6" w:rsidRPr="009A39D6" w:rsidRDefault="009306A6" w:rsidP="009A39D6">
      <w:pPr>
        <w:spacing w:after="160" w:line="259" w:lineRule="auto"/>
        <w:rPr>
          <w:rFonts w:ascii="Arial" w:eastAsia="Calibri" w:hAnsi="Arial" w:cs="Arial"/>
          <w:lang w:val="sv-SE"/>
        </w:rPr>
      </w:pPr>
      <w:r>
        <w:rPr>
          <w:rFonts w:ascii="Arial" w:eastAsia="Calibri" w:hAnsi="Arial" w:cs="Arial"/>
          <w:lang w:val="sv-SE"/>
        </w:rPr>
        <w:t>Stockholm, 2016-01-12</w:t>
      </w:r>
    </w:p>
    <w:p w:rsidR="0058409C" w:rsidRDefault="0058409C" w:rsidP="009A39D6">
      <w:pPr>
        <w:spacing w:after="160" w:line="259" w:lineRule="auto"/>
        <w:rPr>
          <w:rFonts w:ascii="Arial" w:eastAsia="Calibri" w:hAnsi="Arial" w:cs="Arial"/>
          <w:b/>
          <w:lang w:val="sv-SE"/>
        </w:rPr>
      </w:pPr>
      <w:r w:rsidRPr="0058409C">
        <w:rPr>
          <w:rFonts w:ascii="Arial" w:eastAsia="Calibri" w:hAnsi="Arial" w:cs="Arial"/>
          <w:b/>
          <w:lang w:val="sv-SE"/>
        </w:rPr>
        <w:t xml:space="preserve">Med stöd av Energimyndigheten lanserar Sweco, Energiforsk, VTI och Fores 2030-sekretariatet en gemensam satsning för att skapa en Strategisk Innovationsagenda; ”Fossiloberoende fordonsflotta 2030 – Hur realiserar vi målet?”. </w:t>
      </w:r>
    </w:p>
    <w:p w:rsidR="00137E5F" w:rsidRPr="0058409C" w:rsidRDefault="009A39D6" w:rsidP="009A39D6">
      <w:pPr>
        <w:spacing w:after="160" w:line="259" w:lineRule="auto"/>
        <w:rPr>
          <w:rFonts w:ascii="Arial" w:hAnsi="Arial" w:cs="Arial"/>
          <w:lang w:val="sv-SE"/>
        </w:rPr>
      </w:pPr>
      <w:r w:rsidRPr="0058409C">
        <w:rPr>
          <w:rFonts w:ascii="Arial" w:eastAsia="Calibri" w:hAnsi="Arial" w:cs="Arial"/>
          <w:lang w:val="sv-SE"/>
        </w:rPr>
        <w:t>Det finns idag god kunskap och avancerad teknik för att Sverige ska kunna genomföra en omställning till ett fossiloberoende samhälle, men en konkret handlingsplan över hur omställningen ska genomföras saknas.</w:t>
      </w:r>
      <w:r w:rsidR="00137E5F" w:rsidRPr="0058409C">
        <w:rPr>
          <w:rFonts w:ascii="Arial" w:hAnsi="Arial" w:cs="Arial"/>
          <w:lang w:val="sv-SE"/>
        </w:rPr>
        <w:t xml:space="preserve"> </w:t>
      </w:r>
    </w:p>
    <w:p w:rsidR="00A80577" w:rsidRDefault="00CE4D2C" w:rsidP="009A39D6">
      <w:pPr>
        <w:spacing w:after="160" w:line="259" w:lineRule="auto"/>
        <w:rPr>
          <w:rFonts w:ascii="Arial" w:eastAsia="Calibri" w:hAnsi="Arial" w:cs="Arial"/>
          <w:lang w:val="sv-SE"/>
        </w:rPr>
      </w:pPr>
      <w:r w:rsidRPr="00CE4D2C">
        <w:rPr>
          <w:rFonts w:ascii="Arial" w:eastAsia="Calibri" w:hAnsi="Arial" w:cs="Arial"/>
          <w:lang w:val="sv-SE"/>
        </w:rPr>
        <w:t xml:space="preserve">Den svenska bilförsäljningen slog rekord år 2015 med 345 108 nya bilar varav över 90 procent </w:t>
      </w:r>
      <w:r w:rsidR="00095E05">
        <w:rPr>
          <w:rFonts w:ascii="Arial" w:eastAsia="Calibri" w:hAnsi="Arial" w:cs="Arial"/>
          <w:lang w:val="sv-SE"/>
        </w:rPr>
        <w:t>inte drivs med förnybar energi</w:t>
      </w:r>
      <w:r w:rsidRPr="00CE4D2C">
        <w:rPr>
          <w:rFonts w:ascii="Arial" w:eastAsia="Calibri" w:hAnsi="Arial" w:cs="Arial"/>
          <w:lang w:val="sv-SE"/>
        </w:rPr>
        <w:t>. Sweco, Energiforsk, VTI och Fores 2030-sekretariatet kommer att samla ett stort antal aktörer från näringslivet, beslutsfattare, ideella organisationer, forskare m.fl. för att påskynda och konkretisera samhällets arbete för att nå en fossiloberoende fordonsflotta 2030.</w:t>
      </w:r>
    </w:p>
    <w:p w:rsidR="00CE4D2C" w:rsidRDefault="003C7F28" w:rsidP="00CE4D2C">
      <w:pPr>
        <w:pStyle w:val="Liststycke"/>
        <w:numPr>
          <w:ilvl w:val="0"/>
          <w:numId w:val="3"/>
        </w:numPr>
        <w:spacing w:after="160" w:line="259" w:lineRule="auto"/>
        <w:rPr>
          <w:rFonts w:ascii="Arial" w:eastAsia="Calibri" w:hAnsi="Arial" w:cs="Arial"/>
          <w:lang w:val="sv-SE"/>
        </w:rPr>
      </w:pPr>
      <w:r w:rsidRPr="003C7F28">
        <w:rPr>
          <w:rFonts w:ascii="Arial" w:eastAsia="Calibri" w:hAnsi="Arial" w:cs="Arial"/>
          <w:lang w:val="sv-SE"/>
        </w:rPr>
        <w:t>För att Sverige ska kunna genomföra en omställning av transportsystemet krävs att man vet vad som ska göras, vem som ska göra det och hur det ska genomföras. Vi ser en stor nytta med ge olika aktörer möjligheten att på ett mera konkret sätt kunna börja planera för hur v</w:t>
      </w:r>
      <w:r w:rsidR="00A80577">
        <w:rPr>
          <w:rFonts w:ascii="Arial" w:eastAsia="Calibri" w:hAnsi="Arial" w:cs="Arial"/>
          <w:lang w:val="sv-SE"/>
        </w:rPr>
        <w:t>i ska</w:t>
      </w:r>
      <w:r w:rsidR="00CE4D2C">
        <w:rPr>
          <w:rFonts w:ascii="Arial" w:eastAsia="Calibri" w:hAnsi="Arial" w:cs="Arial"/>
          <w:lang w:val="sv-SE"/>
        </w:rPr>
        <w:t xml:space="preserve"> nå målet</w:t>
      </w:r>
      <w:r w:rsidR="00170BF7">
        <w:rPr>
          <w:rFonts w:ascii="Arial" w:eastAsia="Calibri" w:hAnsi="Arial" w:cs="Arial"/>
          <w:lang w:val="sv-SE"/>
        </w:rPr>
        <w:t>, säger Cecilia Wallmark, projektledare Sweco.</w:t>
      </w:r>
      <w:bookmarkStart w:id="0" w:name="_GoBack"/>
      <w:bookmarkEnd w:id="0"/>
    </w:p>
    <w:p w:rsidR="00CE4D2C" w:rsidRDefault="00CE4D2C" w:rsidP="00CE4D2C">
      <w:pPr>
        <w:pStyle w:val="Liststycke"/>
        <w:spacing w:after="160" w:line="259" w:lineRule="auto"/>
        <w:rPr>
          <w:rFonts w:ascii="Arial" w:eastAsia="Calibri" w:hAnsi="Arial" w:cs="Arial"/>
          <w:lang w:val="sv-SE"/>
        </w:rPr>
      </w:pPr>
    </w:p>
    <w:p w:rsidR="009A39D6" w:rsidRPr="00B369EC" w:rsidRDefault="00CE4D2C" w:rsidP="00B369EC">
      <w:pPr>
        <w:pStyle w:val="Liststycke"/>
        <w:numPr>
          <w:ilvl w:val="0"/>
          <w:numId w:val="3"/>
        </w:numPr>
        <w:spacing w:after="160" w:line="259" w:lineRule="auto"/>
        <w:rPr>
          <w:rFonts w:ascii="Arial" w:eastAsia="Calibri" w:hAnsi="Arial" w:cs="Arial"/>
          <w:lang w:val="sv-SE"/>
        </w:rPr>
      </w:pPr>
      <w:r w:rsidRPr="00CE4D2C">
        <w:rPr>
          <w:rFonts w:ascii="Arial" w:eastAsia="Calibri" w:hAnsi="Arial" w:cs="Arial"/>
          <w:lang w:val="sv-SE"/>
        </w:rPr>
        <w:t>Det behövs ett samlat grepp för att öka omställningstakten, både med avseende på effektivitet och klimatpåverkan. Det är viktigt att olika aktörer är involverad</w:t>
      </w:r>
      <w:r w:rsidR="00B369EC">
        <w:rPr>
          <w:rFonts w:ascii="Arial" w:eastAsia="Calibri" w:hAnsi="Arial" w:cs="Arial"/>
          <w:lang w:val="sv-SE"/>
        </w:rPr>
        <w:t>e</w:t>
      </w:r>
      <w:r w:rsidRPr="00CE4D2C">
        <w:rPr>
          <w:rFonts w:ascii="Arial" w:eastAsia="Calibri" w:hAnsi="Arial" w:cs="Arial"/>
          <w:lang w:val="sv-SE"/>
        </w:rPr>
        <w:t xml:space="preserve"> i detta arbete på ett tidigt stadium och att de är beredda att samarbeta med andra, säger Sonja Forward forskare på VTI.  </w:t>
      </w:r>
    </w:p>
    <w:p w:rsidR="009A39D6" w:rsidRPr="009A39D6" w:rsidRDefault="009A39D6" w:rsidP="009A39D6">
      <w:pPr>
        <w:numPr>
          <w:ilvl w:val="0"/>
          <w:numId w:val="2"/>
        </w:numPr>
        <w:spacing w:after="160" w:line="259" w:lineRule="auto"/>
        <w:contextualSpacing/>
        <w:rPr>
          <w:rFonts w:ascii="Arial" w:eastAsia="Calibri" w:hAnsi="Arial" w:cs="Arial"/>
          <w:lang w:val="sv-SE"/>
        </w:rPr>
      </w:pPr>
      <w:r w:rsidRPr="009A39D6">
        <w:rPr>
          <w:rFonts w:ascii="Arial" w:eastAsia="Calibri" w:hAnsi="Arial" w:cs="Arial"/>
          <w:lang w:val="sv-SE"/>
        </w:rPr>
        <w:t>En hållbar transportsektor kan ge fler arbetstillfällen och en hållbar samhällsutveckling samtidigt som både forskningen och utvecklingen kan resultera i nya tekniska innovationer som kan stärka Sveriges exportpotential och konkurrenskraft. För att Sverige ska kunna bli ett föregångsland för resten av världen inom detta område krävs en tydlig handlingsplan där alla är med på tåget, säger Jonas Dahl, områdesansvarig transport och drivmedel, Energiforsk.</w:t>
      </w:r>
    </w:p>
    <w:p w:rsidR="009A39D6" w:rsidRPr="009A39D6" w:rsidRDefault="009A39D6" w:rsidP="009A39D6">
      <w:pPr>
        <w:spacing w:after="160" w:line="259" w:lineRule="auto"/>
        <w:ind w:left="720"/>
        <w:contextualSpacing/>
        <w:rPr>
          <w:rFonts w:ascii="Arial" w:eastAsia="Calibri" w:hAnsi="Arial" w:cs="Arial"/>
          <w:lang w:val="sv-SE"/>
        </w:rPr>
      </w:pPr>
    </w:p>
    <w:p w:rsidR="009A39D6" w:rsidRDefault="009A39D6" w:rsidP="009A39D6">
      <w:pPr>
        <w:numPr>
          <w:ilvl w:val="0"/>
          <w:numId w:val="2"/>
        </w:numPr>
        <w:spacing w:after="160" w:line="259" w:lineRule="auto"/>
        <w:contextualSpacing/>
        <w:rPr>
          <w:rFonts w:ascii="Arial" w:eastAsia="Calibri" w:hAnsi="Arial" w:cs="Arial"/>
          <w:lang w:val="sv-SE"/>
        </w:rPr>
      </w:pPr>
      <w:r w:rsidRPr="009A39D6">
        <w:rPr>
          <w:rFonts w:ascii="Arial" w:eastAsia="Calibri" w:hAnsi="Arial" w:cs="Arial"/>
          <w:lang w:val="sv-SE"/>
        </w:rPr>
        <w:t>För att nå mål</w:t>
      </w:r>
      <w:r w:rsidR="00B369EC">
        <w:rPr>
          <w:rFonts w:ascii="Arial" w:eastAsia="Calibri" w:hAnsi="Arial" w:cs="Arial"/>
          <w:lang w:val="sv-SE"/>
        </w:rPr>
        <w:t>et med</w:t>
      </w:r>
      <w:r w:rsidRPr="009A39D6">
        <w:rPr>
          <w:rFonts w:ascii="Arial" w:eastAsia="Calibri" w:hAnsi="Arial" w:cs="Arial"/>
          <w:lang w:val="sv-SE"/>
        </w:rPr>
        <w:t xml:space="preserve"> en fossiloberoende fordonsflotta behövs en nationell handlingsplan, med delmål längs vägen. Den tar vi nu fram i bred samverkan med näringsliv, intresseorganisationer och det civila samhället, som input till myndigheter och politiska beslutsfattare, fortsätter Mattias Goldman, VD för tankesmedjan Fores med 2030-sekretariatet.</w:t>
      </w:r>
    </w:p>
    <w:p w:rsidR="009A39D6" w:rsidRPr="009A39D6" w:rsidRDefault="009A39D6" w:rsidP="00A80577">
      <w:pPr>
        <w:spacing w:after="160" w:line="259" w:lineRule="auto"/>
        <w:contextualSpacing/>
        <w:rPr>
          <w:rFonts w:ascii="Arial" w:eastAsia="Calibri" w:hAnsi="Arial" w:cs="Arial"/>
          <w:lang w:val="sv-SE"/>
        </w:rPr>
      </w:pPr>
    </w:p>
    <w:p w:rsidR="009A39D6" w:rsidRPr="009A39D6" w:rsidRDefault="00355F63" w:rsidP="009A39D6">
      <w:pPr>
        <w:spacing w:after="160" w:line="259" w:lineRule="auto"/>
        <w:rPr>
          <w:rFonts w:ascii="Arial" w:eastAsia="Calibri" w:hAnsi="Arial" w:cs="Arial"/>
          <w:lang w:val="sv-SE"/>
        </w:rPr>
      </w:pPr>
      <w:r>
        <w:rPr>
          <w:rFonts w:ascii="Arial" w:eastAsia="Calibri" w:hAnsi="Arial" w:cs="Arial"/>
          <w:lang w:val="sv-SE"/>
        </w:rPr>
        <w:t>Projektet</w:t>
      </w:r>
      <w:r w:rsidR="0058409C">
        <w:rPr>
          <w:rFonts w:ascii="Arial" w:eastAsia="Calibri" w:hAnsi="Arial" w:cs="Arial"/>
          <w:lang w:val="sv-SE"/>
        </w:rPr>
        <w:t xml:space="preserve"> </w:t>
      </w:r>
      <w:r w:rsidR="00E96213">
        <w:rPr>
          <w:rFonts w:ascii="Arial" w:eastAsia="Calibri" w:hAnsi="Arial" w:cs="Arial"/>
          <w:lang w:val="sv-SE"/>
        </w:rPr>
        <w:t>på</w:t>
      </w:r>
      <w:r w:rsidR="00095E05">
        <w:rPr>
          <w:rFonts w:ascii="Arial" w:eastAsia="Calibri" w:hAnsi="Arial" w:cs="Arial"/>
          <w:lang w:val="sv-SE"/>
        </w:rPr>
        <w:t>går under hela 2016 och skyndar på arbetet för att nå</w:t>
      </w:r>
      <w:r w:rsidR="00E96213">
        <w:rPr>
          <w:rFonts w:ascii="Arial" w:eastAsia="Calibri" w:hAnsi="Arial" w:cs="Arial"/>
          <w:lang w:val="sv-SE"/>
        </w:rPr>
        <w:t xml:space="preserve"> </w:t>
      </w:r>
      <w:r>
        <w:rPr>
          <w:rFonts w:ascii="Arial" w:eastAsia="Calibri" w:hAnsi="Arial" w:cs="Arial"/>
          <w:lang w:val="sv-SE"/>
        </w:rPr>
        <w:t>det nationella målet om en fossiloberoende fordonsflotta till 2030, en vision som presenterades i regeringens</w:t>
      </w:r>
      <w:r w:rsidR="007E568E">
        <w:rPr>
          <w:rFonts w:ascii="Arial" w:eastAsia="Calibri" w:hAnsi="Arial" w:cs="Arial"/>
          <w:lang w:val="sv-SE"/>
        </w:rPr>
        <w:t xml:space="preserve"> utredning</w:t>
      </w:r>
      <w:r w:rsidR="00E96213">
        <w:rPr>
          <w:rFonts w:ascii="Arial" w:eastAsia="Calibri" w:hAnsi="Arial" w:cs="Arial"/>
          <w:lang w:val="sv-SE"/>
        </w:rPr>
        <w:t xml:space="preserve"> ”Fossilfrihet på väg</w:t>
      </w:r>
      <w:r>
        <w:rPr>
          <w:rFonts w:ascii="Arial" w:eastAsia="Calibri" w:hAnsi="Arial" w:cs="Arial"/>
          <w:lang w:val="sv-SE"/>
        </w:rPr>
        <w:t xml:space="preserve"> 2013</w:t>
      </w:r>
      <w:r w:rsidR="00E96213">
        <w:rPr>
          <w:rFonts w:ascii="Arial" w:eastAsia="Calibri" w:hAnsi="Arial" w:cs="Arial"/>
          <w:lang w:val="sv-SE"/>
        </w:rPr>
        <w:t>”</w:t>
      </w:r>
      <w:r>
        <w:rPr>
          <w:rFonts w:ascii="Arial" w:eastAsia="Calibri" w:hAnsi="Arial" w:cs="Arial"/>
          <w:lang w:val="sv-SE"/>
        </w:rPr>
        <w:t>.</w:t>
      </w:r>
      <w:r w:rsidR="00E96213">
        <w:rPr>
          <w:rFonts w:ascii="Arial" w:eastAsia="Calibri" w:hAnsi="Arial" w:cs="Arial"/>
          <w:lang w:val="sv-SE"/>
        </w:rPr>
        <w:t xml:space="preserve">  </w:t>
      </w:r>
      <w:r w:rsidR="009A39D6" w:rsidRPr="009A39D6">
        <w:rPr>
          <w:rFonts w:ascii="Arial" w:eastAsia="Calibri" w:hAnsi="Arial" w:cs="Arial"/>
          <w:lang w:val="sv-SE"/>
        </w:rPr>
        <w:t xml:space="preserve">Både arbetet under året och projektrapporten kommer att vara användbar för en bred grupp; inom bl.a. näringsliv, forskning och för myndigheter. Ett stort antal </w:t>
      </w:r>
      <w:r w:rsidR="009A39D6" w:rsidRPr="009A39D6">
        <w:rPr>
          <w:rFonts w:ascii="Arial" w:eastAsia="Calibri" w:hAnsi="Arial" w:cs="Arial"/>
          <w:lang w:val="sv-SE"/>
        </w:rPr>
        <w:lastRenderedPageBreak/>
        <w:t>aktörer kommer att bjudas in till tre planerade workshops där underlag för en handlingsplan för en fossiloberoende fordons</w:t>
      </w:r>
      <w:r w:rsidR="009A39D6">
        <w:rPr>
          <w:rFonts w:ascii="Arial" w:eastAsia="Calibri" w:hAnsi="Arial" w:cs="Arial"/>
          <w:lang w:val="sv-SE"/>
        </w:rPr>
        <w:t>flotta 2030 tas fram gemensamt.</w:t>
      </w:r>
    </w:p>
    <w:p w:rsidR="00267D32" w:rsidRPr="009A39D6" w:rsidRDefault="00267D32" w:rsidP="00267D32">
      <w:pPr>
        <w:rPr>
          <w:rFonts w:ascii="Arial" w:hAnsi="Arial" w:cs="Arial"/>
          <w:sz w:val="24"/>
          <w:lang w:val="sv-SE"/>
        </w:rPr>
      </w:pPr>
    </w:p>
    <w:p w:rsidR="004331DE" w:rsidRPr="009A39D6" w:rsidRDefault="004331DE" w:rsidP="004331DE">
      <w:pPr>
        <w:rPr>
          <w:rFonts w:ascii="Arial" w:hAnsi="Arial" w:cs="Arial"/>
          <w:b/>
          <w:sz w:val="24"/>
          <w:lang w:val="sv-SE"/>
        </w:rPr>
      </w:pPr>
      <w:r w:rsidRPr="009A39D6">
        <w:rPr>
          <w:rFonts w:ascii="Arial" w:hAnsi="Arial" w:cs="Arial"/>
          <w:b/>
          <w:sz w:val="24"/>
          <w:lang w:val="sv-SE"/>
        </w:rPr>
        <w:t>För ytterligare information om projektet, kontakta:</w:t>
      </w:r>
    </w:p>
    <w:p w:rsidR="00170BF7" w:rsidRPr="009A39D6" w:rsidRDefault="00170BF7" w:rsidP="00170BF7">
      <w:pPr>
        <w:rPr>
          <w:rFonts w:ascii="Arial" w:hAnsi="Arial" w:cs="Arial"/>
          <w:sz w:val="24"/>
        </w:rPr>
      </w:pPr>
      <w:r w:rsidRPr="009A39D6">
        <w:rPr>
          <w:rFonts w:ascii="Arial" w:hAnsi="Arial" w:cs="Arial"/>
          <w:sz w:val="24"/>
        </w:rPr>
        <w:t>Cecilia Wallmark, Gruppchef Energy Strategies, Sweco</w:t>
      </w:r>
      <w:r w:rsidRPr="009A39D6">
        <w:rPr>
          <w:rFonts w:ascii="Arial" w:hAnsi="Arial" w:cs="Arial"/>
          <w:sz w:val="24"/>
        </w:rPr>
        <w:br/>
        <w:t>Tel: 08-696 50 03</w:t>
      </w:r>
      <w:r w:rsidRPr="009A39D6">
        <w:rPr>
          <w:rFonts w:ascii="Arial" w:hAnsi="Arial" w:cs="Arial"/>
          <w:sz w:val="24"/>
        </w:rPr>
        <w:br/>
        <w:t xml:space="preserve">Mail: </w:t>
      </w:r>
      <w:hyperlink r:id="rId7" w:history="1">
        <w:r w:rsidRPr="009A39D6">
          <w:rPr>
            <w:rStyle w:val="Hyperlnk"/>
            <w:rFonts w:ascii="Arial" w:hAnsi="Arial" w:cs="Arial"/>
            <w:sz w:val="24"/>
          </w:rPr>
          <w:t>cecilia.wallmark@sweco.se</w:t>
        </w:r>
      </w:hyperlink>
      <w:r w:rsidRPr="009A39D6">
        <w:rPr>
          <w:rFonts w:ascii="Arial" w:hAnsi="Arial" w:cs="Arial"/>
          <w:sz w:val="24"/>
        </w:rPr>
        <w:t>, www.sweco.se</w:t>
      </w:r>
    </w:p>
    <w:p w:rsidR="00FD03E1" w:rsidRPr="00095E05" w:rsidRDefault="00FD03E1" w:rsidP="00FD03E1">
      <w:pPr>
        <w:rPr>
          <w:rFonts w:ascii="Arial" w:hAnsi="Arial" w:cs="Arial"/>
          <w:sz w:val="24"/>
          <w:rPrChange w:id="1" w:author="Lindqvist Anna" w:date="2016-01-12T09:08:00Z">
            <w:rPr>
              <w:rFonts w:ascii="Times New Roman" w:hAnsi="Times New Roman" w:cs="Times New Roman"/>
              <w:sz w:val="24"/>
              <w:lang w:val="sv-SE"/>
            </w:rPr>
          </w:rPrChange>
        </w:rPr>
      </w:pPr>
      <w:r w:rsidRPr="00095E05">
        <w:rPr>
          <w:rFonts w:ascii="Arial" w:hAnsi="Arial" w:cs="Arial"/>
          <w:sz w:val="24"/>
          <w:rPrChange w:id="2" w:author="Lindqvist Anna" w:date="2016-01-12T09:08:00Z">
            <w:rPr>
              <w:rFonts w:ascii="Times New Roman" w:hAnsi="Times New Roman" w:cs="Times New Roman"/>
              <w:sz w:val="24"/>
              <w:lang w:val="sv-SE"/>
            </w:rPr>
          </w:rPrChange>
        </w:rPr>
        <w:t>Jonas Dahl, Områdesansvarig Transport och Drivmedel, Energiforsk AB</w:t>
      </w:r>
      <w:r w:rsidRPr="00095E05">
        <w:rPr>
          <w:rFonts w:ascii="Arial" w:hAnsi="Arial" w:cs="Arial"/>
          <w:sz w:val="24"/>
          <w:rPrChange w:id="3" w:author="Lindqvist Anna" w:date="2016-01-12T09:08:00Z">
            <w:rPr>
              <w:rFonts w:ascii="Times New Roman" w:hAnsi="Times New Roman" w:cs="Times New Roman"/>
              <w:sz w:val="24"/>
              <w:lang w:val="sv-SE"/>
            </w:rPr>
          </w:rPrChange>
        </w:rPr>
        <w:br/>
        <w:t>Tel: 070-274 43 15</w:t>
      </w:r>
      <w:r w:rsidRPr="00095E05">
        <w:rPr>
          <w:rFonts w:ascii="Arial" w:hAnsi="Arial" w:cs="Arial"/>
          <w:sz w:val="24"/>
          <w:rPrChange w:id="4" w:author="Lindqvist Anna" w:date="2016-01-12T09:08:00Z">
            <w:rPr>
              <w:rFonts w:ascii="Times New Roman" w:hAnsi="Times New Roman" w:cs="Times New Roman"/>
              <w:sz w:val="24"/>
              <w:lang w:val="sv-SE"/>
            </w:rPr>
          </w:rPrChange>
        </w:rPr>
        <w:br/>
        <w:t>Mail:</w:t>
      </w:r>
      <w:r w:rsidRPr="00095E05">
        <w:rPr>
          <w:rFonts w:ascii="Arial" w:hAnsi="Arial" w:cs="Arial"/>
          <w:rPrChange w:id="5" w:author="Lindqvist Anna" w:date="2016-01-12T09:08:00Z">
            <w:rPr>
              <w:lang w:val="sv-SE"/>
            </w:rPr>
          </w:rPrChange>
        </w:rPr>
        <w:t xml:space="preserve"> </w:t>
      </w:r>
      <w:r w:rsidR="00A80577" w:rsidRPr="009A39D6">
        <w:fldChar w:fldCharType="begin"/>
      </w:r>
      <w:r w:rsidR="00A80577" w:rsidRPr="00095E05">
        <w:rPr>
          <w:rFonts w:ascii="Arial" w:hAnsi="Arial" w:cs="Arial"/>
        </w:rPr>
        <w:instrText xml:space="preserve"> HYPERLINK "mailto:jonas.dahl@energiforsk.se" </w:instrText>
      </w:r>
      <w:r w:rsidR="00A80577" w:rsidRPr="009A39D6">
        <w:fldChar w:fldCharType="separate"/>
      </w:r>
      <w:r w:rsidRPr="00095E05">
        <w:rPr>
          <w:rStyle w:val="Hyperlnk"/>
          <w:rFonts w:ascii="Arial" w:hAnsi="Arial" w:cs="Arial"/>
          <w:sz w:val="24"/>
          <w:rPrChange w:id="6" w:author="Lindqvist Anna" w:date="2016-01-12T09:08:00Z">
            <w:rPr>
              <w:rStyle w:val="Hyperlnk"/>
              <w:rFonts w:ascii="Times New Roman" w:hAnsi="Times New Roman" w:cs="Times New Roman"/>
              <w:sz w:val="24"/>
              <w:lang w:val="sv-SE"/>
            </w:rPr>
          </w:rPrChange>
        </w:rPr>
        <w:t>jonas.dahl@energiforsk.se</w:t>
      </w:r>
      <w:r w:rsidR="00A80577" w:rsidRPr="009A39D6">
        <w:rPr>
          <w:rStyle w:val="Hyperlnk"/>
          <w:rFonts w:ascii="Arial" w:hAnsi="Arial" w:cs="Arial"/>
          <w:sz w:val="24"/>
          <w:lang w:val="sv-SE"/>
        </w:rPr>
        <w:fldChar w:fldCharType="end"/>
      </w:r>
      <w:r w:rsidR="00007867" w:rsidRPr="00095E05">
        <w:rPr>
          <w:rFonts w:ascii="Arial" w:hAnsi="Arial" w:cs="Arial"/>
          <w:rPrChange w:id="7" w:author="Lindqvist Anna" w:date="2016-01-12T09:08:00Z">
            <w:rPr>
              <w:lang w:val="sv-SE"/>
            </w:rPr>
          </w:rPrChange>
        </w:rPr>
        <w:t xml:space="preserve">, </w:t>
      </w:r>
      <w:r w:rsidRPr="00095E05">
        <w:rPr>
          <w:rFonts w:ascii="Arial" w:hAnsi="Arial" w:cs="Arial"/>
          <w:sz w:val="24"/>
          <w:rPrChange w:id="8" w:author="Lindqvist Anna" w:date="2016-01-12T09:08:00Z">
            <w:rPr>
              <w:rFonts w:ascii="Times New Roman" w:hAnsi="Times New Roman" w:cs="Times New Roman"/>
              <w:sz w:val="24"/>
              <w:lang w:val="sv-SE"/>
            </w:rPr>
          </w:rPrChange>
        </w:rPr>
        <w:t xml:space="preserve">www.energiforsk.se </w:t>
      </w:r>
    </w:p>
    <w:p w:rsidR="004331DE" w:rsidRPr="00095E05" w:rsidRDefault="004331DE" w:rsidP="004331DE">
      <w:pPr>
        <w:rPr>
          <w:rFonts w:ascii="Arial" w:hAnsi="Arial" w:cs="Arial"/>
          <w:sz w:val="24"/>
          <w:rPrChange w:id="9" w:author="Lindqvist Anna" w:date="2016-01-12T09:08:00Z">
            <w:rPr>
              <w:rFonts w:ascii="Times New Roman" w:hAnsi="Times New Roman" w:cs="Times New Roman"/>
              <w:sz w:val="24"/>
              <w:lang w:val="sv-SE"/>
            </w:rPr>
          </w:rPrChange>
        </w:rPr>
      </w:pPr>
      <w:r w:rsidRPr="00095E05">
        <w:rPr>
          <w:rFonts w:ascii="Arial" w:hAnsi="Arial" w:cs="Arial"/>
          <w:sz w:val="24"/>
          <w:rPrChange w:id="10" w:author="Lindqvist Anna" w:date="2016-01-12T09:08:00Z">
            <w:rPr>
              <w:rFonts w:ascii="Times New Roman" w:hAnsi="Times New Roman" w:cs="Times New Roman"/>
              <w:sz w:val="24"/>
              <w:lang w:val="sv-SE"/>
            </w:rPr>
          </w:rPrChange>
        </w:rPr>
        <w:t xml:space="preserve">Sonja Forward, </w:t>
      </w:r>
      <w:r w:rsidR="00A727E4" w:rsidRPr="00095E05">
        <w:rPr>
          <w:rFonts w:ascii="Arial" w:hAnsi="Arial" w:cs="Arial"/>
          <w:sz w:val="24"/>
          <w:rPrChange w:id="11" w:author="Lindqvist Anna" w:date="2016-01-12T09:08:00Z">
            <w:rPr>
              <w:rFonts w:ascii="Times New Roman" w:hAnsi="Times New Roman" w:cs="Times New Roman"/>
              <w:sz w:val="24"/>
              <w:lang w:val="sv-SE"/>
            </w:rPr>
          </w:rPrChange>
        </w:rPr>
        <w:t>Forskare</w:t>
      </w:r>
      <w:r w:rsidRPr="00095E05">
        <w:rPr>
          <w:rFonts w:ascii="Arial" w:hAnsi="Arial" w:cs="Arial"/>
          <w:sz w:val="24"/>
          <w:rPrChange w:id="12" w:author="Lindqvist Anna" w:date="2016-01-12T09:08:00Z">
            <w:rPr>
              <w:rFonts w:ascii="Times New Roman" w:hAnsi="Times New Roman" w:cs="Times New Roman"/>
              <w:sz w:val="24"/>
              <w:lang w:val="sv-SE"/>
            </w:rPr>
          </w:rPrChange>
        </w:rPr>
        <w:t>, VTI</w:t>
      </w:r>
      <w:r w:rsidRPr="00095E05">
        <w:rPr>
          <w:rFonts w:ascii="Arial" w:hAnsi="Arial" w:cs="Arial"/>
          <w:sz w:val="24"/>
          <w:rPrChange w:id="13" w:author="Lindqvist Anna" w:date="2016-01-12T09:08:00Z">
            <w:rPr>
              <w:rFonts w:ascii="Times New Roman" w:hAnsi="Times New Roman" w:cs="Times New Roman"/>
              <w:sz w:val="24"/>
              <w:lang w:val="sv-SE"/>
            </w:rPr>
          </w:rPrChange>
        </w:rPr>
        <w:br/>
        <w:t>Tel:</w:t>
      </w:r>
      <w:r w:rsidR="00DE1631" w:rsidRPr="00095E05">
        <w:rPr>
          <w:rFonts w:ascii="Arial" w:hAnsi="Arial" w:cs="Arial"/>
          <w:sz w:val="24"/>
          <w:rPrChange w:id="14" w:author="Lindqvist Anna" w:date="2016-01-12T09:08:00Z">
            <w:rPr>
              <w:rFonts w:ascii="Times New Roman" w:hAnsi="Times New Roman" w:cs="Times New Roman"/>
              <w:sz w:val="24"/>
              <w:lang w:val="sv-SE"/>
            </w:rPr>
          </w:rPrChange>
        </w:rPr>
        <w:t xml:space="preserve"> 013-20 41 33</w:t>
      </w:r>
      <w:r w:rsidRPr="00095E05">
        <w:rPr>
          <w:rFonts w:ascii="Arial" w:hAnsi="Arial" w:cs="Arial"/>
          <w:sz w:val="24"/>
          <w:rPrChange w:id="15" w:author="Lindqvist Anna" w:date="2016-01-12T09:08:00Z">
            <w:rPr>
              <w:rFonts w:ascii="Times New Roman" w:hAnsi="Times New Roman" w:cs="Times New Roman"/>
              <w:sz w:val="24"/>
              <w:lang w:val="sv-SE"/>
            </w:rPr>
          </w:rPrChange>
        </w:rPr>
        <w:br/>
        <w:t>Mail:</w:t>
      </w:r>
      <w:r w:rsidR="00DE1631" w:rsidRPr="00095E05">
        <w:rPr>
          <w:rFonts w:ascii="Arial" w:hAnsi="Arial" w:cs="Arial"/>
          <w:sz w:val="24"/>
          <w:rPrChange w:id="16" w:author="Lindqvist Anna" w:date="2016-01-12T09:08:00Z">
            <w:rPr>
              <w:rFonts w:ascii="Times New Roman" w:hAnsi="Times New Roman" w:cs="Times New Roman"/>
              <w:sz w:val="24"/>
              <w:lang w:val="sv-SE"/>
            </w:rPr>
          </w:rPrChange>
        </w:rPr>
        <w:t xml:space="preserve"> </w:t>
      </w:r>
      <w:r w:rsidR="00A80577" w:rsidRPr="009A39D6">
        <w:fldChar w:fldCharType="begin"/>
      </w:r>
      <w:r w:rsidR="00A80577" w:rsidRPr="00095E05">
        <w:rPr>
          <w:rFonts w:ascii="Arial" w:hAnsi="Arial" w:cs="Arial"/>
        </w:rPr>
        <w:instrText xml:space="preserve"> HYPERLINK "mailto:sonja.forward@vti.se" </w:instrText>
      </w:r>
      <w:r w:rsidR="00A80577" w:rsidRPr="009A39D6">
        <w:fldChar w:fldCharType="separate"/>
      </w:r>
      <w:r w:rsidR="00A727E4" w:rsidRPr="00095E05">
        <w:rPr>
          <w:rStyle w:val="Hyperlnk"/>
          <w:rFonts w:ascii="Arial" w:hAnsi="Arial" w:cs="Arial"/>
          <w:rPrChange w:id="17" w:author="Lindqvist Anna" w:date="2016-01-12T09:08:00Z">
            <w:rPr>
              <w:rStyle w:val="Hyperlnk"/>
              <w:lang w:val="sv-SE"/>
            </w:rPr>
          </w:rPrChange>
        </w:rPr>
        <w:t>sonja.forward@vti.se</w:t>
      </w:r>
      <w:r w:rsidR="00A80577" w:rsidRPr="009A39D6">
        <w:rPr>
          <w:rStyle w:val="Hyperlnk"/>
          <w:rFonts w:ascii="Arial" w:hAnsi="Arial" w:cs="Arial"/>
          <w:lang w:val="sv-SE"/>
        </w:rPr>
        <w:fldChar w:fldCharType="end"/>
      </w:r>
      <w:r w:rsidR="00A727E4" w:rsidRPr="00095E05">
        <w:rPr>
          <w:rFonts w:ascii="Arial" w:hAnsi="Arial" w:cs="Arial"/>
          <w:sz w:val="24"/>
          <w:rPrChange w:id="18" w:author="Lindqvist Anna" w:date="2016-01-12T09:08:00Z">
            <w:rPr>
              <w:rFonts w:ascii="Times New Roman" w:hAnsi="Times New Roman" w:cs="Times New Roman"/>
              <w:sz w:val="24"/>
              <w:lang w:val="sv-SE"/>
            </w:rPr>
          </w:rPrChange>
        </w:rPr>
        <w:t>; www.vti.se</w:t>
      </w:r>
    </w:p>
    <w:p w:rsidR="004331DE" w:rsidRPr="0058409C" w:rsidRDefault="004331DE" w:rsidP="004331DE">
      <w:pPr>
        <w:rPr>
          <w:rFonts w:ascii="Arial" w:hAnsi="Arial" w:cs="Arial"/>
          <w:sz w:val="24"/>
        </w:rPr>
      </w:pPr>
      <w:r w:rsidRPr="0058409C">
        <w:rPr>
          <w:rFonts w:ascii="Arial" w:hAnsi="Arial" w:cs="Arial"/>
          <w:sz w:val="24"/>
        </w:rPr>
        <w:t>Mattias Goldma</w:t>
      </w:r>
      <w:r w:rsidR="00960C7C" w:rsidRPr="0058409C">
        <w:rPr>
          <w:rFonts w:ascii="Arial" w:hAnsi="Arial" w:cs="Arial"/>
          <w:sz w:val="24"/>
        </w:rPr>
        <w:t>n</w:t>
      </w:r>
      <w:r w:rsidRPr="0058409C">
        <w:rPr>
          <w:rFonts w:ascii="Arial" w:hAnsi="Arial" w:cs="Arial"/>
          <w:sz w:val="24"/>
        </w:rPr>
        <w:t xml:space="preserve">n, </w:t>
      </w:r>
      <w:r w:rsidR="00D538A7" w:rsidRPr="0058409C">
        <w:rPr>
          <w:rFonts w:ascii="Arial" w:hAnsi="Arial" w:cs="Arial"/>
          <w:sz w:val="24"/>
        </w:rPr>
        <w:t>Vd</w:t>
      </w:r>
      <w:r w:rsidR="00B15958" w:rsidRPr="0058409C">
        <w:rPr>
          <w:rFonts w:ascii="Arial" w:hAnsi="Arial" w:cs="Arial"/>
          <w:sz w:val="24"/>
        </w:rPr>
        <w:t xml:space="preserve"> för tankesmedjan Fores med 2030-sekretariatet</w:t>
      </w:r>
      <w:r w:rsidRPr="0058409C">
        <w:rPr>
          <w:rFonts w:ascii="Arial" w:hAnsi="Arial" w:cs="Arial"/>
          <w:sz w:val="24"/>
        </w:rPr>
        <w:br/>
        <w:t>Tel:</w:t>
      </w:r>
      <w:r w:rsidR="00DE1631" w:rsidRPr="0058409C">
        <w:rPr>
          <w:rFonts w:ascii="Arial" w:hAnsi="Arial" w:cs="Arial"/>
          <w:sz w:val="24"/>
        </w:rPr>
        <w:t xml:space="preserve"> 070-309 00 45</w:t>
      </w:r>
      <w:r w:rsidRPr="0058409C">
        <w:rPr>
          <w:rFonts w:ascii="Arial" w:hAnsi="Arial" w:cs="Arial"/>
          <w:sz w:val="24"/>
        </w:rPr>
        <w:br/>
        <w:t>Mail:</w:t>
      </w:r>
      <w:r w:rsidR="00DE1631" w:rsidRPr="0058409C">
        <w:rPr>
          <w:rFonts w:ascii="Arial" w:hAnsi="Arial" w:cs="Arial"/>
        </w:rPr>
        <w:t xml:space="preserve"> </w:t>
      </w:r>
      <w:hyperlink r:id="rId8" w:history="1">
        <w:r w:rsidR="00A727E4" w:rsidRPr="0058409C">
          <w:rPr>
            <w:rStyle w:val="Hyperlnk"/>
            <w:rFonts w:ascii="Arial" w:hAnsi="Arial" w:cs="Arial"/>
            <w:sz w:val="24"/>
          </w:rPr>
          <w:t>mattias.goldmann@fores.se</w:t>
        </w:r>
      </w:hyperlink>
      <w:r w:rsidR="00007867" w:rsidRPr="0058409C">
        <w:rPr>
          <w:rFonts w:ascii="Arial" w:hAnsi="Arial" w:cs="Arial"/>
          <w:sz w:val="24"/>
        </w:rPr>
        <w:t>, www.2030-sekretariatet.se</w:t>
      </w:r>
    </w:p>
    <w:p w:rsidR="00A727E4" w:rsidRPr="0058409C" w:rsidRDefault="00A727E4" w:rsidP="004331DE">
      <w:pPr>
        <w:rPr>
          <w:rFonts w:ascii="Arial" w:hAnsi="Arial" w:cs="Arial"/>
          <w:sz w:val="24"/>
        </w:rPr>
      </w:pPr>
    </w:p>
    <w:p w:rsidR="00B15958" w:rsidRPr="0058409C" w:rsidRDefault="00B15958" w:rsidP="00B15958">
      <w:pPr>
        <w:rPr>
          <w:rFonts w:ascii="Arial" w:hAnsi="Arial" w:cs="Arial"/>
          <w:b/>
          <w:sz w:val="24"/>
        </w:rPr>
      </w:pPr>
      <w:r w:rsidRPr="0058409C">
        <w:rPr>
          <w:rFonts w:ascii="Arial" w:hAnsi="Arial" w:cs="Arial"/>
          <w:b/>
          <w:sz w:val="24"/>
        </w:rPr>
        <w:t xml:space="preserve">Projektet ”Fossiloberoende fordonsflotta – Hur realiserar vi målet”? lanseras den 12 januari kl. 15.00-15.20 på TransportForum 2016 i Linköping, på Konsert &amp; Kongress i lokal Operan. </w:t>
      </w:r>
    </w:p>
    <w:p w:rsidR="00960C7C" w:rsidRPr="0058409C" w:rsidRDefault="00960C7C" w:rsidP="00A727E4">
      <w:pPr>
        <w:rPr>
          <w:rFonts w:ascii="Arial" w:hAnsi="Arial" w:cs="Arial"/>
          <w:sz w:val="24"/>
        </w:rPr>
      </w:pPr>
    </w:p>
    <w:p w:rsidR="00A727E4" w:rsidRPr="009A39D6" w:rsidRDefault="00A727E4" w:rsidP="009A39D6">
      <w:pPr>
        <w:rPr>
          <w:rFonts w:ascii="Arial" w:hAnsi="Arial" w:cs="Arial"/>
          <w:sz w:val="24"/>
          <w:lang w:val="sv-SE"/>
        </w:rPr>
      </w:pPr>
      <w:r w:rsidRPr="009A39D6">
        <w:rPr>
          <w:rFonts w:ascii="Arial" w:hAnsi="Arial" w:cs="Arial"/>
          <w:b/>
          <w:sz w:val="32"/>
          <w:lang w:val="sv-SE"/>
        </w:rPr>
        <w:t>Välkomna!</w:t>
      </w:r>
    </w:p>
    <w:p w:rsidR="004331DE" w:rsidRPr="004331DE" w:rsidRDefault="004331DE">
      <w:pPr>
        <w:rPr>
          <w:rFonts w:ascii="Times New Roman" w:hAnsi="Times New Roman" w:cs="Times New Roman"/>
          <w:b/>
          <w:sz w:val="24"/>
          <w:lang w:val="sv-SE"/>
        </w:rPr>
      </w:pPr>
    </w:p>
    <w:sectPr w:rsidR="004331DE" w:rsidRPr="004331D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E5" w:rsidRDefault="004F38E5" w:rsidP="00DC5877">
      <w:pPr>
        <w:spacing w:after="0" w:line="240" w:lineRule="auto"/>
      </w:pPr>
      <w:r>
        <w:separator/>
      </w:r>
    </w:p>
  </w:endnote>
  <w:endnote w:type="continuationSeparator" w:id="0">
    <w:p w:rsidR="004F38E5" w:rsidRDefault="004F38E5" w:rsidP="00DC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77" w:rsidRPr="00DC5877" w:rsidRDefault="00DC5877">
    <w:pPr>
      <w:pStyle w:val="Sidfot"/>
      <w:rPr>
        <w:lang w:val="sv-SE"/>
      </w:rPr>
    </w:pPr>
    <w:r>
      <w:rPr>
        <w:lang w:val="sv-SE"/>
      </w:rPr>
      <w:t>*Statistik från Bil Sweden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E5" w:rsidRDefault="004F38E5" w:rsidP="00DC5877">
      <w:pPr>
        <w:spacing w:after="0" w:line="240" w:lineRule="auto"/>
      </w:pPr>
      <w:r>
        <w:separator/>
      </w:r>
    </w:p>
  </w:footnote>
  <w:footnote w:type="continuationSeparator" w:id="0">
    <w:p w:rsidR="004F38E5" w:rsidRDefault="004F38E5" w:rsidP="00DC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386"/>
    <w:multiLevelType w:val="hybridMultilevel"/>
    <w:tmpl w:val="D13EC25C"/>
    <w:lvl w:ilvl="0" w:tplc="C366BDEE">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240D43"/>
    <w:multiLevelType w:val="hybridMultilevel"/>
    <w:tmpl w:val="9EC2F6AE"/>
    <w:lvl w:ilvl="0" w:tplc="CD4697B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7F42C7"/>
    <w:multiLevelType w:val="hybridMultilevel"/>
    <w:tmpl w:val="9D38DF08"/>
    <w:lvl w:ilvl="0" w:tplc="2DB4CE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qvist Anna">
    <w15:presenceInfo w15:providerId="AD" w15:userId="S-1-5-21-1205475617-421290525-1396134992-120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77"/>
    <w:rsid w:val="0000232A"/>
    <w:rsid w:val="00002E64"/>
    <w:rsid w:val="00005082"/>
    <w:rsid w:val="00006381"/>
    <w:rsid w:val="00007867"/>
    <w:rsid w:val="00017063"/>
    <w:rsid w:val="00017AA9"/>
    <w:rsid w:val="000221D4"/>
    <w:rsid w:val="00023FF3"/>
    <w:rsid w:val="00031585"/>
    <w:rsid w:val="0004013D"/>
    <w:rsid w:val="000428D5"/>
    <w:rsid w:val="00045ED3"/>
    <w:rsid w:val="00047584"/>
    <w:rsid w:val="00047BC2"/>
    <w:rsid w:val="000525CC"/>
    <w:rsid w:val="00054AAD"/>
    <w:rsid w:val="000605CA"/>
    <w:rsid w:val="0006250A"/>
    <w:rsid w:val="000725A5"/>
    <w:rsid w:val="00073000"/>
    <w:rsid w:val="00076437"/>
    <w:rsid w:val="00095E05"/>
    <w:rsid w:val="0009737C"/>
    <w:rsid w:val="000A0BCB"/>
    <w:rsid w:val="000A30A3"/>
    <w:rsid w:val="000A32FE"/>
    <w:rsid w:val="000A4494"/>
    <w:rsid w:val="000A729B"/>
    <w:rsid w:val="000A7507"/>
    <w:rsid w:val="000A79BE"/>
    <w:rsid w:val="000B2FB4"/>
    <w:rsid w:val="000B6144"/>
    <w:rsid w:val="000B6B15"/>
    <w:rsid w:val="000C4C82"/>
    <w:rsid w:val="000D1797"/>
    <w:rsid w:val="000D734D"/>
    <w:rsid w:val="000D7BE6"/>
    <w:rsid w:val="000E4FDE"/>
    <w:rsid w:val="000E75EB"/>
    <w:rsid w:val="000F011C"/>
    <w:rsid w:val="000F6B86"/>
    <w:rsid w:val="00102638"/>
    <w:rsid w:val="0010790A"/>
    <w:rsid w:val="00107BC0"/>
    <w:rsid w:val="0011395C"/>
    <w:rsid w:val="00122694"/>
    <w:rsid w:val="00124E5D"/>
    <w:rsid w:val="00125624"/>
    <w:rsid w:val="001259B9"/>
    <w:rsid w:val="00126C80"/>
    <w:rsid w:val="00127A7C"/>
    <w:rsid w:val="00127E15"/>
    <w:rsid w:val="00132F50"/>
    <w:rsid w:val="00137E5F"/>
    <w:rsid w:val="00144797"/>
    <w:rsid w:val="00144FDF"/>
    <w:rsid w:val="001543AF"/>
    <w:rsid w:val="00154DD3"/>
    <w:rsid w:val="001551F2"/>
    <w:rsid w:val="0016007A"/>
    <w:rsid w:val="00167E44"/>
    <w:rsid w:val="001700D3"/>
    <w:rsid w:val="00170BF7"/>
    <w:rsid w:val="00175286"/>
    <w:rsid w:val="00176EEB"/>
    <w:rsid w:val="001820F3"/>
    <w:rsid w:val="001929C1"/>
    <w:rsid w:val="00192C5E"/>
    <w:rsid w:val="00196702"/>
    <w:rsid w:val="001A5B47"/>
    <w:rsid w:val="001B06C0"/>
    <w:rsid w:val="001B22E1"/>
    <w:rsid w:val="001C0173"/>
    <w:rsid w:val="001C5147"/>
    <w:rsid w:val="001D10F0"/>
    <w:rsid w:val="001E21CE"/>
    <w:rsid w:val="001F2606"/>
    <w:rsid w:val="001F692E"/>
    <w:rsid w:val="001F7928"/>
    <w:rsid w:val="001F7E17"/>
    <w:rsid w:val="00203322"/>
    <w:rsid w:val="0020390C"/>
    <w:rsid w:val="0020640F"/>
    <w:rsid w:val="00212F17"/>
    <w:rsid w:val="0021402E"/>
    <w:rsid w:val="00214FCF"/>
    <w:rsid w:val="00215229"/>
    <w:rsid w:val="00220007"/>
    <w:rsid w:val="00221460"/>
    <w:rsid w:val="00223526"/>
    <w:rsid w:val="00223F6D"/>
    <w:rsid w:val="00227D42"/>
    <w:rsid w:val="0023443A"/>
    <w:rsid w:val="00243CA1"/>
    <w:rsid w:val="00244530"/>
    <w:rsid w:val="00251309"/>
    <w:rsid w:val="00251781"/>
    <w:rsid w:val="00251F4A"/>
    <w:rsid w:val="00253A5C"/>
    <w:rsid w:val="00261BAA"/>
    <w:rsid w:val="002633F3"/>
    <w:rsid w:val="0026420A"/>
    <w:rsid w:val="00264A0C"/>
    <w:rsid w:val="00267D32"/>
    <w:rsid w:val="00271931"/>
    <w:rsid w:val="00272A1D"/>
    <w:rsid w:val="00276A50"/>
    <w:rsid w:val="00277305"/>
    <w:rsid w:val="002812A5"/>
    <w:rsid w:val="002829E9"/>
    <w:rsid w:val="00290843"/>
    <w:rsid w:val="00292C88"/>
    <w:rsid w:val="002942CC"/>
    <w:rsid w:val="00294FEF"/>
    <w:rsid w:val="002958C0"/>
    <w:rsid w:val="002A00A5"/>
    <w:rsid w:val="002A388E"/>
    <w:rsid w:val="002A52EE"/>
    <w:rsid w:val="002A5FDE"/>
    <w:rsid w:val="002A6E71"/>
    <w:rsid w:val="002B174B"/>
    <w:rsid w:val="002B30FE"/>
    <w:rsid w:val="002B558A"/>
    <w:rsid w:val="002C7252"/>
    <w:rsid w:val="002D4149"/>
    <w:rsid w:val="002E0F9F"/>
    <w:rsid w:val="002E28BE"/>
    <w:rsid w:val="002F00EC"/>
    <w:rsid w:val="002F0520"/>
    <w:rsid w:val="002F289A"/>
    <w:rsid w:val="002F359A"/>
    <w:rsid w:val="00301C6C"/>
    <w:rsid w:val="00301D45"/>
    <w:rsid w:val="00303FA0"/>
    <w:rsid w:val="00304A80"/>
    <w:rsid w:val="00310429"/>
    <w:rsid w:val="00316490"/>
    <w:rsid w:val="0032328C"/>
    <w:rsid w:val="00323310"/>
    <w:rsid w:val="00325751"/>
    <w:rsid w:val="00325ADC"/>
    <w:rsid w:val="00326C00"/>
    <w:rsid w:val="00327328"/>
    <w:rsid w:val="00330E5B"/>
    <w:rsid w:val="00331428"/>
    <w:rsid w:val="00332252"/>
    <w:rsid w:val="003378AC"/>
    <w:rsid w:val="003438AB"/>
    <w:rsid w:val="0034533B"/>
    <w:rsid w:val="00345531"/>
    <w:rsid w:val="0035087D"/>
    <w:rsid w:val="003518F4"/>
    <w:rsid w:val="00355972"/>
    <w:rsid w:val="00355F63"/>
    <w:rsid w:val="0036080F"/>
    <w:rsid w:val="00360F3A"/>
    <w:rsid w:val="00366DC6"/>
    <w:rsid w:val="00373442"/>
    <w:rsid w:val="00374C9D"/>
    <w:rsid w:val="00374F46"/>
    <w:rsid w:val="003757FD"/>
    <w:rsid w:val="003853B5"/>
    <w:rsid w:val="003902E0"/>
    <w:rsid w:val="003906A4"/>
    <w:rsid w:val="00391C92"/>
    <w:rsid w:val="0039219D"/>
    <w:rsid w:val="0039300D"/>
    <w:rsid w:val="003A0846"/>
    <w:rsid w:val="003A2D43"/>
    <w:rsid w:val="003A36D6"/>
    <w:rsid w:val="003A4673"/>
    <w:rsid w:val="003B089F"/>
    <w:rsid w:val="003B1101"/>
    <w:rsid w:val="003B75EE"/>
    <w:rsid w:val="003C3D91"/>
    <w:rsid w:val="003C6D51"/>
    <w:rsid w:val="003C7F28"/>
    <w:rsid w:val="003D3F74"/>
    <w:rsid w:val="003E4D63"/>
    <w:rsid w:val="003E5847"/>
    <w:rsid w:val="003F168F"/>
    <w:rsid w:val="003F49F6"/>
    <w:rsid w:val="003F4D33"/>
    <w:rsid w:val="003F57A7"/>
    <w:rsid w:val="003F6D9C"/>
    <w:rsid w:val="00404BE9"/>
    <w:rsid w:val="00405128"/>
    <w:rsid w:val="004079EA"/>
    <w:rsid w:val="00411975"/>
    <w:rsid w:val="00412DF2"/>
    <w:rsid w:val="00414632"/>
    <w:rsid w:val="00416BEC"/>
    <w:rsid w:val="00417E85"/>
    <w:rsid w:val="004205CE"/>
    <w:rsid w:val="004220D5"/>
    <w:rsid w:val="00423760"/>
    <w:rsid w:val="004244EF"/>
    <w:rsid w:val="004327EC"/>
    <w:rsid w:val="004331DE"/>
    <w:rsid w:val="00435748"/>
    <w:rsid w:val="00435B02"/>
    <w:rsid w:val="004406A0"/>
    <w:rsid w:val="00441F43"/>
    <w:rsid w:val="00443197"/>
    <w:rsid w:val="00443CD3"/>
    <w:rsid w:val="004463F2"/>
    <w:rsid w:val="00446C7C"/>
    <w:rsid w:val="00447EB7"/>
    <w:rsid w:val="00453AD1"/>
    <w:rsid w:val="00461A9E"/>
    <w:rsid w:val="00463838"/>
    <w:rsid w:val="00465C62"/>
    <w:rsid w:val="004758E4"/>
    <w:rsid w:val="00476C82"/>
    <w:rsid w:val="00482482"/>
    <w:rsid w:val="004836F0"/>
    <w:rsid w:val="00485B88"/>
    <w:rsid w:val="0048762A"/>
    <w:rsid w:val="00491F09"/>
    <w:rsid w:val="00495351"/>
    <w:rsid w:val="00497D07"/>
    <w:rsid w:val="004A0962"/>
    <w:rsid w:val="004A1A49"/>
    <w:rsid w:val="004B1B0C"/>
    <w:rsid w:val="004B4C77"/>
    <w:rsid w:val="004C2348"/>
    <w:rsid w:val="004C2839"/>
    <w:rsid w:val="004C2E98"/>
    <w:rsid w:val="004C43C6"/>
    <w:rsid w:val="004C55D6"/>
    <w:rsid w:val="004C5959"/>
    <w:rsid w:val="004C7225"/>
    <w:rsid w:val="004D20D3"/>
    <w:rsid w:val="004D33AB"/>
    <w:rsid w:val="004D3A80"/>
    <w:rsid w:val="004D3BA2"/>
    <w:rsid w:val="004D5154"/>
    <w:rsid w:val="004E1DFC"/>
    <w:rsid w:val="004E3440"/>
    <w:rsid w:val="004E63C7"/>
    <w:rsid w:val="004F1114"/>
    <w:rsid w:val="004F12DD"/>
    <w:rsid w:val="004F28E9"/>
    <w:rsid w:val="004F38E5"/>
    <w:rsid w:val="004F404E"/>
    <w:rsid w:val="004F72FE"/>
    <w:rsid w:val="00502D7B"/>
    <w:rsid w:val="005053D8"/>
    <w:rsid w:val="005062F6"/>
    <w:rsid w:val="005065CE"/>
    <w:rsid w:val="00511572"/>
    <w:rsid w:val="005115CA"/>
    <w:rsid w:val="005148B3"/>
    <w:rsid w:val="005150C8"/>
    <w:rsid w:val="00515E9C"/>
    <w:rsid w:val="005239A5"/>
    <w:rsid w:val="005270D3"/>
    <w:rsid w:val="00533EE6"/>
    <w:rsid w:val="00533F13"/>
    <w:rsid w:val="00535F70"/>
    <w:rsid w:val="005367C2"/>
    <w:rsid w:val="00541EE5"/>
    <w:rsid w:val="00547F48"/>
    <w:rsid w:val="00551E69"/>
    <w:rsid w:val="00555CEB"/>
    <w:rsid w:val="0055691B"/>
    <w:rsid w:val="00562BAB"/>
    <w:rsid w:val="00564FAB"/>
    <w:rsid w:val="0057132A"/>
    <w:rsid w:val="0057189E"/>
    <w:rsid w:val="00574ACB"/>
    <w:rsid w:val="00577995"/>
    <w:rsid w:val="005822FC"/>
    <w:rsid w:val="00582633"/>
    <w:rsid w:val="0058409C"/>
    <w:rsid w:val="005846CC"/>
    <w:rsid w:val="0058484C"/>
    <w:rsid w:val="00591141"/>
    <w:rsid w:val="00591B45"/>
    <w:rsid w:val="00592C99"/>
    <w:rsid w:val="00596235"/>
    <w:rsid w:val="0059725A"/>
    <w:rsid w:val="005972A2"/>
    <w:rsid w:val="005973B1"/>
    <w:rsid w:val="00597B6C"/>
    <w:rsid w:val="005A5E97"/>
    <w:rsid w:val="005B0D18"/>
    <w:rsid w:val="005B5455"/>
    <w:rsid w:val="005B5AB0"/>
    <w:rsid w:val="005B784D"/>
    <w:rsid w:val="005C23A2"/>
    <w:rsid w:val="005C70B3"/>
    <w:rsid w:val="005D1C0E"/>
    <w:rsid w:val="005D44D6"/>
    <w:rsid w:val="005D7AD2"/>
    <w:rsid w:val="005E2926"/>
    <w:rsid w:val="005E6A7C"/>
    <w:rsid w:val="005F12C1"/>
    <w:rsid w:val="005F2F2D"/>
    <w:rsid w:val="005F44A9"/>
    <w:rsid w:val="005F4ACE"/>
    <w:rsid w:val="006002C5"/>
    <w:rsid w:val="006017A2"/>
    <w:rsid w:val="00602D5D"/>
    <w:rsid w:val="006107A1"/>
    <w:rsid w:val="00614BB4"/>
    <w:rsid w:val="0062215F"/>
    <w:rsid w:val="0062465D"/>
    <w:rsid w:val="00627E4B"/>
    <w:rsid w:val="0063068F"/>
    <w:rsid w:val="0063115F"/>
    <w:rsid w:val="006353DE"/>
    <w:rsid w:val="00635B6B"/>
    <w:rsid w:val="00642A78"/>
    <w:rsid w:val="006431D4"/>
    <w:rsid w:val="0064343D"/>
    <w:rsid w:val="00644579"/>
    <w:rsid w:val="00647323"/>
    <w:rsid w:val="006477ED"/>
    <w:rsid w:val="00651543"/>
    <w:rsid w:val="00652B33"/>
    <w:rsid w:val="0065329F"/>
    <w:rsid w:val="00653516"/>
    <w:rsid w:val="00653F62"/>
    <w:rsid w:val="00663B6F"/>
    <w:rsid w:val="00663DB0"/>
    <w:rsid w:val="00664216"/>
    <w:rsid w:val="006811AC"/>
    <w:rsid w:val="006820E7"/>
    <w:rsid w:val="00687919"/>
    <w:rsid w:val="0069148B"/>
    <w:rsid w:val="006919B4"/>
    <w:rsid w:val="00692337"/>
    <w:rsid w:val="006A14D0"/>
    <w:rsid w:val="006A578A"/>
    <w:rsid w:val="006B1FB4"/>
    <w:rsid w:val="006B3960"/>
    <w:rsid w:val="006B3C3F"/>
    <w:rsid w:val="006B76C5"/>
    <w:rsid w:val="006C37AB"/>
    <w:rsid w:val="006C59F7"/>
    <w:rsid w:val="006C5A8C"/>
    <w:rsid w:val="006D04C4"/>
    <w:rsid w:val="006D18D1"/>
    <w:rsid w:val="006D2D1E"/>
    <w:rsid w:val="006E391A"/>
    <w:rsid w:val="006E3D3D"/>
    <w:rsid w:val="006E401A"/>
    <w:rsid w:val="006E51A7"/>
    <w:rsid w:val="006F0F72"/>
    <w:rsid w:val="006F2A81"/>
    <w:rsid w:val="006F324C"/>
    <w:rsid w:val="006F43EB"/>
    <w:rsid w:val="006F53B6"/>
    <w:rsid w:val="006F60E4"/>
    <w:rsid w:val="006F729B"/>
    <w:rsid w:val="00700070"/>
    <w:rsid w:val="00701A32"/>
    <w:rsid w:val="00707A92"/>
    <w:rsid w:val="00710619"/>
    <w:rsid w:val="00714D08"/>
    <w:rsid w:val="00714FCF"/>
    <w:rsid w:val="007153F1"/>
    <w:rsid w:val="007159C7"/>
    <w:rsid w:val="00716004"/>
    <w:rsid w:val="00716A16"/>
    <w:rsid w:val="00717007"/>
    <w:rsid w:val="007203A2"/>
    <w:rsid w:val="00724B3F"/>
    <w:rsid w:val="00726600"/>
    <w:rsid w:val="0073044D"/>
    <w:rsid w:val="00736253"/>
    <w:rsid w:val="00745280"/>
    <w:rsid w:val="007600A9"/>
    <w:rsid w:val="00765B54"/>
    <w:rsid w:val="00765F70"/>
    <w:rsid w:val="007705FB"/>
    <w:rsid w:val="007731F0"/>
    <w:rsid w:val="007764D6"/>
    <w:rsid w:val="00781730"/>
    <w:rsid w:val="00781BBB"/>
    <w:rsid w:val="00784A6D"/>
    <w:rsid w:val="0078645D"/>
    <w:rsid w:val="007867C8"/>
    <w:rsid w:val="00786BC1"/>
    <w:rsid w:val="00787048"/>
    <w:rsid w:val="00794831"/>
    <w:rsid w:val="007957E9"/>
    <w:rsid w:val="00797E1D"/>
    <w:rsid w:val="007A3B12"/>
    <w:rsid w:val="007B1FD0"/>
    <w:rsid w:val="007B38D1"/>
    <w:rsid w:val="007B4747"/>
    <w:rsid w:val="007B4FE9"/>
    <w:rsid w:val="007B7831"/>
    <w:rsid w:val="007B79ED"/>
    <w:rsid w:val="007C0A1F"/>
    <w:rsid w:val="007C3628"/>
    <w:rsid w:val="007D1BE3"/>
    <w:rsid w:val="007D3066"/>
    <w:rsid w:val="007D3DC4"/>
    <w:rsid w:val="007D7F41"/>
    <w:rsid w:val="007E0C2E"/>
    <w:rsid w:val="007E0E50"/>
    <w:rsid w:val="007E1179"/>
    <w:rsid w:val="007E15F0"/>
    <w:rsid w:val="007E496E"/>
    <w:rsid w:val="007E568E"/>
    <w:rsid w:val="007F049B"/>
    <w:rsid w:val="007F1A6F"/>
    <w:rsid w:val="00801C5A"/>
    <w:rsid w:val="00803ADF"/>
    <w:rsid w:val="00803E7D"/>
    <w:rsid w:val="00804756"/>
    <w:rsid w:val="00810966"/>
    <w:rsid w:val="00811ACF"/>
    <w:rsid w:val="0081399A"/>
    <w:rsid w:val="008172B5"/>
    <w:rsid w:val="00822396"/>
    <w:rsid w:val="00823B86"/>
    <w:rsid w:val="00825E06"/>
    <w:rsid w:val="00826EC5"/>
    <w:rsid w:val="00830D8A"/>
    <w:rsid w:val="00834984"/>
    <w:rsid w:val="0084173B"/>
    <w:rsid w:val="0084381C"/>
    <w:rsid w:val="00844B22"/>
    <w:rsid w:val="00846E40"/>
    <w:rsid w:val="00852310"/>
    <w:rsid w:val="00852EA9"/>
    <w:rsid w:val="00855534"/>
    <w:rsid w:val="00863CD4"/>
    <w:rsid w:val="00865B39"/>
    <w:rsid w:val="008720AC"/>
    <w:rsid w:val="00876C7B"/>
    <w:rsid w:val="0088077D"/>
    <w:rsid w:val="008825AC"/>
    <w:rsid w:val="0089051E"/>
    <w:rsid w:val="0089165C"/>
    <w:rsid w:val="00892835"/>
    <w:rsid w:val="00893F2B"/>
    <w:rsid w:val="00894ACF"/>
    <w:rsid w:val="0089681D"/>
    <w:rsid w:val="008A6E6C"/>
    <w:rsid w:val="008B1BB9"/>
    <w:rsid w:val="008B26CC"/>
    <w:rsid w:val="008B4FBC"/>
    <w:rsid w:val="008B658D"/>
    <w:rsid w:val="008C0A54"/>
    <w:rsid w:val="008C24EB"/>
    <w:rsid w:val="008C50DC"/>
    <w:rsid w:val="008D02FA"/>
    <w:rsid w:val="008D2124"/>
    <w:rsid w:val="008D4BCD"/>
    <w:rsid w:val="008D55D0"/>
    <w:rsid w:val="008D5A06"/>
    <w:rsid w:val="008D7142"/>
    <w:rsid w:val="008E06AA"/>
    <w:rsid w:val="008E2AE5"/>
    <w:rsid w:val="008E4A26"/>
    <w:rsid w:val="008E55CD"/>
    <w:rsid w:val="008F7C13"/>
    <w:rsid w:val="0091040A"/>
    <w:rsid w:val="0091157B"/>
    <w:rsid w:val="009119A5"/>
    <w:rsid w:val="009171B9"/>
    <w:rsid w:val="00925359"/>
    <w:rsid w:val="009306A6"/>
    <w:rsid w:val="00937D84"/>
    <w:rsid w:val="009421AB"/>
    <w:rsid w:val="00945FCF"/>
    <w:rsid w:val="00946480"/>
    <w:rsid w:val="0094722C"/>
    <w:rsid w:val="00952CF1"/>
    <w:rsid w:val="00955E70"/>
    <w:rsid w:val="0095771B"/>
    <w:rsid w:val="00957F0C"/>
    <w:rsid w:val="00960C7C"/>
    <w:rsid w:val="00960F19"/>
    <w:rsid w:val="0096241C"/>
    <w:rsid w:val="00962ADE"/>
    <w:rsid w:val="0096419C"/>
    <w:rsid w:val="00970B5D"/>
    <w:rsid w:val="00976321"/>
    <w:rsid w:val="00976D8D"/>
    <w:rsid w:val="00985AEF"/>
    <w:rsid w:val="0098762F"/>
    <w:rsid w:val="00987831"/>
    <w:rsid w:val="00992DDA"/>
    <w:rsid w:val="009938A9"/>
    <w:rsid w:val="00994D78"/>
    <w:rsid w:val="0099684C"/>
    <w:rsid w:val="009A1D81"/>
    <w:rsid w:val="009A39D6"/>
    <w:rsid w:val="009B25A6"/>
    <w:rsid w:val="009B6FAD"/>
    <w:rsid w:val="009C12E9"/>
    <w:rsid w:val="009C5731"/>
    <w:rsid w:val="009C7708"/>
    <w:rsid w:val="009D181C"/>
    <w:rsid w:val="009D1893"/>
    <w:rsid w:val="009D7332"/>
    <w:rsid w:val="009D77E5"/>
    <w:rsid w:val="009F00AA"/>
    <w:rsid w:val="009F6AF2"/>
    <w:rsid w:val="00A00961"/>
    <w:rsid w:val="00A03758"/>
    <w:rsid w:val="00A06AAB"/>
    <w:rsid w:val="00A0711B"/>
    <w:rsid w:val="00A1434D"/>
    <w:rsid w:val="00A14C9A"/>
    <w:rsid w:val="00A1609F"/>
    <w:rsid w:val="00A1735B"/>
    <w:rsid w:val="00A20404"/>
    <w:rsid w:val="00A20A3D"/>
    <w:rsid w:val="00A22423"/>
    <w:rsid w:val="00A2287B"/>
    <w:rsid w:val="00A26312"/>
    <w:rsid w:val="00A26609"/>
    <w:rsid w:val="00A266AC"/>
    <w:rsid w:val="00A270B7"/>
    <w:rsid w:val="00A31794"/>
    <w:rsid w:val="00A328EC"/>
    <w:rsid w:val="00A34063"/>
    <w:rsid w:val="00A35FA1"/>
    <w:rsid w:val="00A40D46"/>
    <w:rsid w:val="00A60544"/>
    <w:rsid w:val="00A60DD6"/>
    <w:rsid w:val="00A61731"/>
    <w:rsid w:val="00A621A1"/>
    <w:rsid w:val="00A6361E"/>
    <w:rsid w:val="00A655B1"/>
    <w:rsid w:val="00A6726C"/>
    <w:rsid w:val="00A71CE3"/>
    <w:rsid w:val="00A727E4"/>
    <w:rsid w:val="00A73BDA"/>
    <w:rsid w:val="00A76A7D"/>
    <w:rsid w:val="00A80577"/>
    <w:rsid w:val="00A82F36"/>
    <w:rsid w:val="00A9069D"/>
    <w:rsid w:val="00AA047E"/>
    <w:rsid w:val="00AA2DEC"/>
    <w:rsid w:val="00AB508A"/>
    <w:rsid w:val="00AB5B0A"/>
    <w:rsid w:val="00AB5D0F"/>
    <w:rsid w:val="00AB7C5F"/>
    <w:rsid w:val="00AC2FD9"/>
    <w:rsid w:val="00AC5DFC"/>
    <w:rsid w:val="00AC7AC0"/>
    <w:rsid w:val="00AC7BC8"/>
    <w:rsid w:val="00AD4E6D"/>
    <w:rsid w:val="00AD4F70"/>
    <w:rsid w:val="00AE1387"/>
    <w:rsid w:val="00AE4A6C"/>
    <w:rsid w:val="00AE68F9"/>
    <w:rsid w:val="00AF087A"/>
    <w:rsid w:val="00AF1CFB"/>
    <w:rsid w:val="00AF1EA8"/>
    <w:rsid w:val="00AF29A1"/>
    <w:rsid w:val="00AF5133"/>
    <w:rsid w:val="00AF63FF"/>
    <w:rsid w:val="00AF7480"/>
    <w:rsid w:val="00B06BAF"/>
    <w:rsid w:val="00B11355"/>
    <w:rsid w:val="00B11693"/>
    <w:rsid w:val="00B11C9C"/>
    <w:rsid w:val="00B15958"/>
    <w:rsid w:val="00B16EB5"/>
    <w:rsid w:val="00B20AA6"/>
    <w:rsid w:val="00B20AC4"/>
    <w:rsid w:val="00B238C0"/>
    <w:rsid w:val="00B2647D"/>
    <w:rsid w:val="00B320E5"/>
    <w:rsid w:val="00B369EC"/>
    <w:rsid w:val="00B40364"/>
    <w:rsid w:val="00B42107"/>
    <w:rsid w:val="00B436BB"/>
    <w:rsid w:val="00B50724"/>
    <w:rsid w:val="00B51343"/>
    <w:rsid w:val="00B51C9F"/>
    <w:rsid w:val="00B56BC2"/>
    <w:rsid w:val="00B56F10"/>
    <w:rsid w:val="00B646F3"/>
    <w:rsid w:val="00B652D0"/>
    <w:rsid w:val="00B66A28"/>
    <w:rsid w:val="00B67595"/>
    <w:rsid w:val="00B770CC"/>
    <w:rsid w:val="00B81913"/>
    <w:rsid w:val="00B825C7"/>
    <w:rsid w:val="00B83D40"/>
    <w:rsid w:val="00B878E0"/>
    <w:rsid w:val="00B96D37"/>
    <w:rsid w:val="00B97190"/>
    <w:rsid w:val="00BA3D55"/>
    <w:rsid w:val="00BA5A45"/>
    <w:rsid w:val="00BB0084"/>
    <w:rsid w:val="00BB3A16"/>
    <w:rsid w:val="00BB452A"/>
    <w:rsid w:val="00BC1BDF"/>
    <w:rsid w:val="00BC3902"/>
    <w:rsid w:val="00BD30FB"/>
    <w:rsid w:val="00BD33D8"/>
    <w:rsid w:val="00BE4AA5"/>
    <w:rsid w:val="00BE632B"/>
    <w:rsid w:val="00BF724E"/>
    <w:rsid w:val="00BF7ABC"/>
    <w:rsid w:val="00C00E59"/>
    <w:rsid w:val="00C014E4"/>
    <w:rsid w:val="00C074EE"/>
    <w:rsid w:val="00C1634F"/>
    <w:rsid w:val="00C16F96"/>
    <w:rsid w:val="00C216FB"/>
    <w:rsid w:val="00C21924"/>
    <w:rsid w:val="00C261B2"/>
    <w:rsid w:val="00C2627A"/>
    <w:rsid w:val="00C27DFF"/>
    <w:rsid w:val="00C329D5"/>
    <w:rsid w:val="00C34927"/>
    <w:rsid w:val="00C36EF7"/>
    <w:rsid w:val="00C461D5"/>
    <w:rsid w:val="00C52B7C"/>
    <w:rsid w:val="00C54A32"/>
    <w:rsid w:val="00C6167D"/>
    <w:rsid w:val="00C6264A"/>
    <w:rsid w:val="00C667B2"/>
    <w:rsid w:val="00C80E23"/>
    <w:rsid w:val="00C81004"/>
    <w:rsid w:val="00C8768A"/>
    <w:rsid w:val="00C93952"/>
    <w:rsid w:val="00CA00AA"/>
    <w:rsid w:val="00CA70D8"/>
    <w:rsid w:val="00CA7502"/>
    <w:rsid w:val="00CB5319"/>
    <w:rsid w:val="00CC4650"/>
    <w:rsid w:val="00CC76B6"/>
    <w:rsid w:val="00CD0543"/>
    <w:rsid w:val="00CD2FF8"/>
    <w:rsid w:val="00CD3AEC"/>
    <w:rsid w:val="00CE3EF0"/>
    <w:rsid w:val="00CE4CC0"/>
    <w:rsid w:val="00CE4D2C"/>
    <w:rsid w:val="00CF3293"/>
    <w:rsid w:val="00CF3DA4"/>
    <w:rsid w:val="00CF406D"/>
    <w:rsid w:val="00CF4273"/>
    <w:rsid w:val="00CF5755"/>
    <w:rsid w:val="00CF741E"/>
    <w:rsid w:val="00D12E6C"/>
    <w:rsid w:val="00D1332F"/>
    <w:rsid w:val="00D14220"/>
    <w:rsid w:val="00D154DF"/>
    <w:rsid w:val="00D2071F"/>
    <w:rsid w:val="00D24B26"/>
    <w:rsid w:val="00D30841"/>
    <w:rsid w:val="00D31015"/>
    <w:rsid w:val="00D32689"/>
    <w:rsid w:val="00D36587"/>
    <w:rsid w:val="00D374B8"/>
    <w:rsid w:val="00D40A3D"/>
    <w:rsid w:val="00D5258C"/>
    <w:rsid w:val="00D538A7"/>
    <w:rsid w:val="00D53A84"/>
    <w:rsid w:val="00D61989"/>
    <w:rsid w:val="00D6409B"/>
    <w:rsid w:val="00D66EA5"/>
    <w:rsid w:val="00D752A7"/>
    <w:rsid w:val="00D777D1"/>
    <w:rsid w:val="00D8375A"/>
    <w:rsid w:val="00D856A4"/>
    <w:rsid w:val="00D90895"/>
    <w:rsid w:val="00D93EB0"/>
    <w:rsid w:val="00D96B54"/>
    <w:rsid w:val="00D97273"/>
    <w:rsid w:val="00D976E5"/>
    <w:rsid w:val="00DA0ADD"/>
    <w:rsid w:val="00DA1657"/>
    <w:rsid w:val="00DA54F5"/>
    <w:rsid w:val="00DA5B1F"/>
    <w:rsid w:val="00DA5F2D"/>
    <w:rsid w:val="00DB09DA"/>
    <w:rsid w:val="00DB26BB"/>
    <w:rsid w:val="00DB3923"/>
    <w:rsid w:val="00DC01F7"/>
    <w:rsid w:val="00DC4435"/>
    <w:rsid w:val="00DC5022"/>
    <w:rsid w:val="00DC5877"/>
    <w:rsid w:val="00DC73A2"/>
    <w:rsid w:val="00DC757E"/>
    <w:rsid w:val="00DD129C"/>
    <w:rsid w:val="00DD234D"/>
    <w:rsid w:val="00DD3E26"/>
    <w:rsid w:val="00DD4916"/>
    <w:rsid w:val="00DE1059"/>
    <w:rsid w:val="00DE1631"/>
    <w:rsid w:val="00DE4F7B"/>
    <w:rsid w:val="00DF10AC"/>
    <w:rsid w:val="00E02EFD"/>
    <w:rsid w:val="00E03214"/>
    <w:rsid w:val="00E04A44"/>
    <w:rsid w:val="00E060E7"/>
    <w:rsid w:val="00E12FF1"/>
    <w:rsid w:val="00E17649"/>
    <w:rsid w:val="00E21398"/>
    <w:rsid w:val="00E24AEE"/>
    <w:rsid w:val="00E27506"/>
    <w:rsid w:val="00E325AD"/>
    <w:rsid w:val="00E3405A"/>
    <w:rsid w:val="00E40207"/>
    <w:rsid w:val="00E4460F"/>
    <w:rsid w:val="00E44ADD"/>
    <w:rsid w:val="00E6384C"/>
    <w:rsid w:val="00E75264"/>
    <w:rsid w:val="00E75899"/>
    <w:rsid w:val="00E75A5F"/>
    <w:rsid w:val="00E77864"/>
    <w:rsid w:val="00E831F1"/>
    <w:rsid w:val="00E85A07"/>
    <w:rsid w:val="00E878BD"/>
    <w:rsid w:val="00E90D8D"/>
    <w:rsid w:val="00E96213"/>
    <w:rsid w:val="00EA0B10"/>
    <w:rsid w:val="00EA2D97"/>
    <w:rsid w:val="00EA3716"/>
    <w:rsid w:val="00EA55FE"/>
    <w:rsid w:val="00EA7D7D"/>
    <w:rsid w:val="00EA7DE4"/>
    <w:rsid w:val="00EB0ADC"/>
    <w:rsid w:val="00EB6E02"/>
    <w:rsid w:val="00EC7185"/>
    <w:rsid w:val="00EE1760"/>
    <w:rsid w:val="00EE3502"/>
    <w:rsid w:val="00EE7F5B"/>
    <w:rsid w:val="00EF0496"/>
    <w:rsid w:val="00EF271D"/>
    <w:rsid w:val="00EF3FFA"/>
    <w:rsid w:val="00EF526A"/>
    <w:rsid w:val="00F07169"/>
    <w:rsid w:val="00F07880"/>
    <w:rsid w:val="00F167B6"/>
    <w:rsid w:val="00F201F8"/>
    <w:rsid w:val="00F21523"/>
    <w:rsid w:val="00F22445"/>
    <w:rsid w:val="00F23B7F"/>
    <w:rsid w:val="00F27D62"/>
    <w:rsid w:val="00F3144F"/>
    <w:rsid w:val="00F32043"/>
    <w:rsid w:val="00F37984"/>
    <w:rsid w:val="00F43657"/>
    <w:rsid w:val="00F4753C"/>
    <w:rsid w:val="00F5364D"/>
    <w:rsid w:val="00F552D3"/>
    <w:rsid w:val="00F57101"/>
    <w:rsid w:val="00F573BB"/>
    <w:rsid w:val="00F608C5"/>
    <w:rsid w:val="00F62E3F"/>
    <w:rsid w:val="00F70003"/>
    <w:rsid w:val="00F70625"/>
    <w:rsid w:val="00F73A04"/>
    <w:rsid w:val="00F81ED3"/>
    <w:rsid w:val="00F821A2"/>
    <w:rsid w:val="00F86FCD"/>
    <w:rsid w:val="00F9499E"/>
    <w:rsid w:val="00F9777C"/>
    <w:rsid w:val="00FA0983"/>
    <w:rsid w:val="00FA2E9D"/>
    <w:rsid w:val="00FA3448"/>
    <w:rsid w:val="00FB0318"/>
    <w:rsid w:val="00FB6AB4"/>
    <w:rsid w:val="00FB7349"/>
    <w:rsid w:val="00FC1EE9"/>
    <w:rsid w:val="00FC26DA"/>
    <w:rsid w:val="00FC3FFF"/>
    <w:rsid w:val="00FC4149"/>
    <w:rsid w:val="00FD03E1"/>
    <w:rsid w:val="00FD1D20"/>
    <w:rsid w:val="00FD42E2"/>
    <w:rsid w:val="00FE0747"/>
    <w:rsid w:val="00FE29FB"/>
    <w:rsid w:val="00FE5804"/>
    <w:rsid w:val="00FE7A96"/>
    <w:rsid w:val="00FE7BB5"/>
    <w:rsid w:val="00FF0C7F"/>
    <w:rsid w:val="00FF0DB1"/>
    <w:rsid w:val="00FF153C"/>
    <w:rsid w:val="00FF5563"/>
    <w:rsid w:val="00FF7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CAD0CB-81FF-4A6B-B953-0D8056F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5877"/>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DC5877"/>
  </w:style>
  <w:style w:type="paragraph" w:styleId="Sidfot">
    <w:name w:val="footer"/>
    <w:basedOn w:val="Normal"/>
    <w:link w:val="SidfotChar"/>
    <w:uiPriority w:val="99"/>
    <w:unhideWhenUsed/>
    <w:rsid w:val="00DC5877"/>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DC5877"/>
  </w:style>
  <w:style w:type="paragraph" w:styleId="Liststycke">
    <w:name w:val="List Paragraph"/>
    <w:basedOn w:val="Normal"/>
    <w:uiPriority w:val="34"/>
    <w:qFormat/>
    <w:rsid w:val="00DC5877"/>
    <w:pPr>
      <w:ind w:left="720"/>
      <w:contextualSpacing/>
    </w:pPr>
  </w:style>
  <w:style w:type="paragraph" w:styleId="Ballongtext">
    <w:name w:val="Balloon Text"/>
    <w:basedOn w:val="Normal"/>
    <w:link w:val="BallongtextChar"/>
    <w:uiPriority w:val="99"/>
    <w:semiHidden/>
    <w:unhideWhenUsed/>
    <w:rsid w:val="00D24B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4B26"/>
    <w:rPr>
      <w:rFonts w:ascii="Segoe UI" w:hAnsi="Segoe UI" w:cs="Segoe UI"/>
      <w:sz w:val="18"/>
      <w:szCs w:val="18"/>
    </w:rPr>
  </w:style>
  <w:style w:type="character" w:styleId="Kommentarsreferens">
    <w:name w:val="annotation reference"/>
    <w:basedOn w:val="Standardstycketeckensnitt"/>
    <w:uiPriority w:val="99"/>
    <w:semiHidden/>
    <w:unhideWhenUsed/>
    <w:rsid w:val="00D24B26"/>
    <w:rPr>
      <w:sz w:val="16"/>
      <w:szCs w:val="16"/>
    </w:rPr>
  </w:style>
  <w:style w:type="paragraph" w:styleId="Kommentarer">
    <w:name w:val="annotation text"/>
    <w:basedOn w:val="Normal"/>
    <w:link w:val="KommentarerChar"/>
    <w:uiPriority w:val="99"/>
    <w:semiHidden/>
    <w:unhideWhenUsed/>
    <w:rsid w:val="00D24B26"/>
    <w:pPr>
      <w:spacing w:line="240" w:lineRule="auto"/>
    </w:pPr>
    <w:rPr>
      <w:sz w:val="20"/>
      <w:szCs w:val="20"/>
    </w:rPr>
  </w:style>
  <w:style w:type="character" w:customStyle="1" w:styleId="KommentarerChar">
    <w:name w:val="Kommentarer Char"/>
    <w:basedOn w:val="Standardstycketeckensnitt"/>
    <w:link w:val="Kommentarer"/>
    <w:uiPriority w:val="99"/>
    <w:semiHidden/>
    <w:rsid w:val="00D24B26"/>
    <w:rPr>
      <w:sz w:val="20"/>
      <w:szCs w:val="20"/>
    </w:rPr>
  </w:style>
  <w:style w:type="paragraph" w:styleId="Kommentarsmne">
    <w:name w:val="annotation subject"/>
    <w:basedOn w:val="Kommentarer"/>
    <w:next w:val="Kommentarer"/>
    <w:link w:val="KommentarsmneChar"/>
    <w:uiPriority w:val="99"/>
    <w:semiHidden/>
    <w:unhideWhenUsed/>
    <w:rsid w:val="00D24B26"/>
    <w:rPr>
      <w:b/>
      <w:bCs/>
    </w:rPr>
  </w:style>
  <w:style w:type="character" w:customStyle="1" w:styleId="KommentarsmneChar">
    <w:name w:val="Kommentarsämne Char"/>
    <w:basedOn w:val="KommentarerChar"/>
    <w:link w:val="Kommentarsmne"/>
    <w:uiPriority w:val="99"/>
    <w:semiHidden/>
    <w:rsid w:val="00D24B26"/>
    <w:rPr>
      <w:b/>
      <w:bCs/>
      <w:sz w:val="20"/>
      <w:szCs w:val="20"/>
    </w:rPr>
  </w:style>
  <w:style w:type="character" w:styleId="Hyperlnk">
    <w:name w:val="Hyperlink"/>
    <w:basedOn w:val="Standardstycketeckensnitt"/>
    <w:uiPriority w:val="99"/>
    <w:unhideWhenUsed/>
    <w:rsid w:val="00A72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9273">
      <w:bodyDiv w:val="1"/>
      <w:marLeft w:val="0"/>
      <w:marRight w:val="0"/>
      <w:marTop w:val="0"/>
      <w:marBottom w:val="0"/>
      <w:divBdr>
        <w:top w:val="none" w:sz="0" w:space="0" w:color="auto"/>
        <w:left w:val="none" w:sz="0" w:space="0" w:color="auto"/>
        <w:bottom w:val="none" w:sz="0" w:space="0" w:color="auto"/>
        <w:right w:val="none" w:sz="0" w:space="0" w:color="auto"/>
      </w:divBdr>
    </w:div>
    <w:div w:id="16069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as.goldmann@fores.se" TargetMode="External"/><Relationship Id="rId3" Type="http://schemas.openxmlformats.org/officeDocument/2006/relationships/settings" Target="settings.xml"/><Relationship Id="rId7" Type="http://schemas.openxmlformats.org/officeDocument/2006/relationships/hyperlink" Target="mailto:cecilia.wallmark@swec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3204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 Tong</dc:creator>
  <cp:lastModifiedBy>Haglund Helene</cp:lastModifiedBy>
  <cp:revision>2</cp:revision>
  <cp:lastPrinted>2016-01-12T09:02:00Z</cp:lastPrinted>
  <dcterms:created xsi:type="dcterms:W3CDTF">2016-01-12T11:54:00Z</dcterms:created>
  <dcterms:modified xsi:type="dcterms:W3CDTF">2016-01-12T11:54:00Z</dcterms:modified>
</cp:coreProperties>
</file>